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7AA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7AD1C2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171CC98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66BE19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33BB05E6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28DE156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AE904BC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679018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080F9C7F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9F37B5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CCEC1B1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52E99963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66AE4EFE" w14:textId="77777777" w:rsidR="000C52C0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</w:p>
    <w:p w14:paraId="481952EB" w14:textId="77777777" w:rsidR="000C52C0" w:rsidRPr="005F44ED" w:rsidRDefault="000C52C0" w:rsidP="000C52C0">
      <w:pPr>
        <w:pStyle w:val="Sinespaciado"/>
        <w:rPr>
          <w:rFonts w:ascii="Arial" w:eastAsiaTheme="minorEastAsia" w:hAnsi="Arial" w:cs="Arial"/>
          <w:sz w:val="26"/>
          <w:szCs w:val="26"/>
        </w:rPr>
      </w:pPr>
      <w:r w:rsidRPr="005F44ED">
        <w:rPr>
          <w:rFonts w:ascii="Arial" w:eastAsiaTheme="minorEastAsia" w:hAnsi="Arial" w:cs="Arial"/>
          <w:sz w:val="26"/>
          <w:szCs w:val="26"/>
        </w:rPr>
        <w:t>Al Público en General:</w:t>
      </w:r>
      <w:r w:rsidRPr="005F44ED">
        <w:rPr>
          <w:rFonts w:ascii="Arial" w:hAnsi="Arial" w:cs="Arial"/>
          <w:color w:val="000000"/>
          <w:sz w:val="26"/>
          <w:szCs w:val="26"/>
        </w:rPr>
        <w:tab/>
      </w:r>
    </w:p>
    <w:p w14:paraId="0E8EE9C0" w14:textId="77777777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14:paraId="1BAA1F34" w14:textId="77777777" w:rsidR="00057EA0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Respecto a la informa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ción relacionada a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“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Obligaciones de las entidades públicas con relación a los 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>fideicomiso</w:t>
      </w:r>
      <w:r>
        <w:rPr>
          <w:rFonts w:ascii="Arial" w:hAnsi="Arial" w:cs="Arial"/>
          <w:b/>
          <w:bCs/>
          <w:color w:val="000000"/>
          <w:sz w:val="26"/>
          <w:szCs w:val="26"/>
        </w:rPr>
        <w:t>s constituidos con recu</w:t>
      </w:r>
      <w:r w:rsidR="00102699">
        <w:rPr>
          <w:rFonts w:ascii="Arial" w:hAnsi="Arial" w:cs="Arial"/>
          <w:b/>
          <w:bCs/>
          <w:color w:val="000000"/>
          <w:sz w:val="26"/>
          <w:szCs w:val="26"/>
        </w:rPr>
        <w:t>rsos del Estado”. DECRETO No. 36-2024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, Artículo </w:t>
      </w:r>
      <w:r w:rsidR="00132C45">
        <w:rPr>
          <w:rFonts w:ascii="Arial" w:hAnsi="Arial" w:cs="Arial"/>
          <w:b/>
          <w:bCs/>
          <w:color w:val="000000"/>
          <w:sz w:val="26"/>
          <w:szCs w:val="26"/>
        </w:rPr>
        <w:t>96.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14:paraId="687BC70F" w14:textId="77777777" w:rsidR="00057EA0" w:rsidRDefault="00057EA0" w:rsidP="000C5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F907AFD" w14:textId="7853274D" w:rsidR="000C52C0" w:rsidRPr="005F44ED" w:rsidRDefault="000C52C0" w:rsidP="000C52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8943B7">
        <w:rPr>
          <w:rFonts w:ascii="Arial" w:hAnsi="Arial" w:cs="Arial"/>
          <w:bCs/>
          <w:color w:val="000000"/>
          <w:sz w:val="26"/>
          <w:szCs w:val="26"/>
        </w:rPr>
        <w:t>La</w:t>
      </w:r>
      <w:r w:rsidRPr="005F44ED">
        <w:rPr>
          <w:rFonts w:ascii="Arial" w:hAnsi="Arial" w:cs="Arial"/>
          <w:b/>
          <w:bCs/>
          <w:color w:val="000000"/>
          <w:sz w:val="26"/>
          <w:szCs w:val="26"/>
        </w:rPr>
        <w:t xml:space="preserve"> Dirección General de Correos y Telégrafos </w:t>
      </w:r>
      <w:r w:rsidRPr="005F44ED">
        <w:rPr>
          <w:rFonts w:ascii="Arial" w:hAnsi="Arial" w:cs="Arial"/>
          <w:color w:val="000000"/>
          <w:sz w:val="26"/>
          <w:szCs w:val="26"/>
        </w:rPr>
        <w:t xml:space="preserve">hace constar que </w:t>
      </w:r>
      <w:r>
        <w:rPr>
          <w:rFonts w:ascii="Arial" w:hAnsi="Arial" w:cs="Arial"/>
          <w:color w:val="000000"/>
          <w:sz w:val="26"/>
          <w:szCs w:val="26"/>
        </w:rPr>
        <w:t xml:space="preserve">durante el mes de </w:t>
      </w:r>
      <w:proofErr w:type="gramStart"/>
      <w:r w:rsidR="007A18AD">
        <w:rPr>
          <w:rFonts w:ascii="Arial" w:hAnsi="Arial" w:cs="Arial"/>
          <w:color w:val="000000"/>
          <w:sz w:val="26"/>
          <w:szCs w:val="26"/>
        </w:rPr>
        <w:t>Febrero</w:t>
      </w:r>
      <w:proofErr w:type="gramEnd"/>
      <w:r w:rsidR="00B63E69">
        <w:rPr>
          <w:rFonts w:ascii="Arial" w:hAnsi="Arial" w:cs="Arial"/>
          <w:color w:val="000000"/>
          <w:sz w:val="26"/>
          <w:szCs w:val="26"/>
        </w:rPr>
        <w:t xml:space="preserve"> de 2025 </w:t>
      </w:r>
      <w:r w:rsidRPr="005F44ED">
        <w:rPr>
          <w:rFonts w:ascii="Arial" w:hAnsi="Arial" w:cs="Arial"/>
          <w:color w:val="000000"/>
          <w:sz w:val="26"/>
          <w:szCs w:val="26"/>
        </w:rPr>
        <w:t>no tiene transacciones ni compromisos derivados de fideicomisos.</w:t>
      </w:r>
    </w:p>
    <w:p w14:paraId="14CB355F" w14:textId="77777777" w:rsidR="007A18AD" w:rsidRDefault="007A18AD"/>
    <w:sectPr w:rsidR="00575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C0"/>
    <w:rsid w:val="00057EA0"/>
    <w:rsid w:val="000C52C0"/>
    <w:rsid w:val="00102699"/>
    <w:rsid w:val="00132C45"/>
    <w:rsid w:val="005724D4"/>
    <w:rsid w:val="006A16A6"/>
    <w:rsid w:val="006D7D64"/>
    <w:rsid w:val="007A18AD"/>
    <w:rsid w:val="00871B69"/>
    <w:rsid w:val="0088625D"/>
    <w:rsid w:val="00B63E69"/>
    <w:rsid w:val="00DE1938"/>
    <w:rsid w:val="00E62EB2"/>
    <w:rsid w:val="00E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47CF"/>
  <w15:chartTrackingRefBased/>
  <w15:docId w15:val="{4DEF2239-4F85-46C7-B7C7-9A3FEB6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C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2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C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Humberto Aguirre</dc:creator>
  <cp:keywords/>
  <dc:description/>
  <cp:lastModifiedBy>Marlon Humberto Aguirre</cp:lastModifiedBy>
  <cp:revision>10</cp:revision>
  <cp:lastPrinted>2025-01-08T15:37:00Z</cp:lastPrinted>
  <dcterms:created xsi:type="dcterms:W3CDTF">2024-11-06T22:17:00Z</dcterms:created>
  <dcterms:modified xsi:type="dcterms:W3CDTF">2025-03-06T17:33:00Z</dcterms:modified>
</cp:coreProperties>
</file>